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B32E" w14:textId="77777777" w:rsidR="003F5D0F" w:rsidRDefault="003F5D0F" w:rsidP="003F5D0F">
      <w:pPr>
        <w:pStyle w:val="a3"/>
        <w:spacing w:before="225" w:beforeAutospacing="0" w:after="225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4"/>
          <w:rFonts w:ascii="Georgia" w:hAnsi="Georgia" w:cs="Arial"/>
          <w:color w:val="006400"/>
          <w:sz w:val="27"/>
          <w:szCs w:val="27"/>
        </w:rPr>
        <w:t>Численность обучающихся по программам за счет бюджетных ассигнований</w:t>
      </w:r>
    </w:p>
    <w:p w14:paraId="4C8267BC" w14:textId="77777777" w:rsidR="003F5D0F" w:rsidRDefault="003F5D0F" w:rsidP="003F5D0F">
      <w:pPr>
        <w:pStyle w:val="a3"/>
        <w:spacing w:before="225" w:beforeAutospacing="0" w:after="225" w:afterAutospacing="0"/>
        <w:rPr>
          <w:rStyle w:val="a4"/>
          <w:rFonts w:ascii="Georgia" w:hAnsi="Georgia" w:cs="Arial"/>
          <w:color w:val="000000"/>
          <w:sz w:val="21"/>
          <w:szCs w:val="21"/>
        </w:rPr>
      </w:pPr>
      <w:r>
        <w:rPr>
          <w:rStyle w:val="a4"/>
          <w:rFonts w:ascii="Georgia" w:hAnsi="Georgia" w:cs="Arial"/>
          <w:color w:val="000000"/>
          <w:sz w:val="21"/>
          <w:szCs w:val="21"/>
        </w:rPr>
        <w:t>Дошкольное образование</w:t>
      </w:r>
      <w:r>
        <w:rPr>
          <w:rFonts w:ascii="Georgia" w:hAnsi="Georgia" w:cs="Arial"/>
          <w:color w:val="000000"/>
          <w:sz w:val="21"/>
          <w:szCs w:val="21"/>
        </w:rPr>
        <w:t> - 110 чел. (в том числе дети с ОВЗ -1 чел., дети-инвалиды - 0 чел.)</w:t>
      </w:r>
      <w:r>
        <w:rPr>
          <w:rFonts w:ascii="Georgia" w:hAnsi="Georgia" w:cs="Arial"/>
          <w:color w:val="000000"/>
          <w:sz w:val="21"/>
          <w:szCs w:val="21"/>
        </w:rPr>
        <w:br/>
      </w:r>
    </w:p>
    <w:p w14:paraId="30A7C1A4" w14:textId="77777777" w:rsidR="003F5D0F" w:rsidRDefault="003F5D0F" w:rsidP="003F5D0F">
      <w:pPr>
        <w:pStyle w:val="a3"/>
        <w:spacing w:before="225" w:beforeAutospacing="0" w:after="225" w:afterAutospacing="0"/>
        <w:rPr>
          <w:rStyle w:val="a4"/>
          <w:rFonts w:ascii="Georgia" w:hAnsi="Georgia" w:cs="Arial"/>
          <w:color w:val="000000"/>
          <w:sz w:val="21"/>
          <w:szCs w:val="21"/>
        </w:rPr>
      </w:pPr>
      <w:r>
        <w:rPr>
          <w:rStyle w:val="a4"/>
          <w:rFonts w:ascii="Georgia" w:hAnsi="Georgia" w:cs="Arial"/>
          <w:color w:val="000000"/>
          <w:sz w:val="21"/>
          <w:szCs w:val="21"/>
        </w:rPr>
        <w:t>Начальное общее образование</w:t>
      </w:r>
      <w:r>
        <w:rPr>
          <w:rFonts w:ascii="Georgia" w:hAnsi="Georgia" w:cs="Arial"/>
          <w:color w:val="000000"/>
          <w:sz w:val="21"/>
          <w:szCs w:val="21"/>
        </w:rPr>
        <w:t> - 586 чел. (в том числе дети с ОВЗ - 8 чел., дети-инвалиды - 6 чел.)</w:t>
      </w:r>
      <w:r>
        <w:rPr>
          <w:rFonts w:ascii="Arial" w:hAnsi="Arial" w:cs="Arial"/>
          <w:color w:val="626262"/>
          <w:sz w:val="21"/>
          <w:szCs w:val="21"/>
        </w:rPr>
        <w:br/>
      </w:r>
    </w:p>
    <w:p w14:paraId="5834033D" w14:textId="77777777" w:rsidR="003F5D0F" w:rsidRDefault="003F5D0F" w:rsidP="003F5D0F">
      <w:pPr>
        <w:pStyle w:val="a3"/>
        <w:spacing w:before="225" w:beforeAutospacing="0" w:after="225" w:afterAutospacing="0"/>
        <w:rPr>
          <w:rFonts w:ascii="Georgia" w:hAnsi="Georgia" w:cs="Arial"/>
          <w:color w:val="000000"/>
          <w:sz w:val="21"/>
          <w:szCs w:val="21"/>
        </w:rPr>
      </w:pPr>
      <w:r>
        <w:rPr>
          <w:rStyle w:val="a4"/>
          <w:rFonts w:ascii="Georgia" w:hAnsi="Georgia" w:cs="Arial"/>
          <w:color w:val="000000"/>
          <w:sz w:val="21"/>
          <w:szCs w:val="21"/>
        </w:rPr>
        <w:t>Основное общее образование</w:t>
      </w:r>
      <w:r>
        <w:rPr>
          <w:rFonts w:ascii="Georgia" w:hAnsi="Georgia" w:cs="Arial"/>
          <w:color w:val="000000"/>
          <w:sz w:val="21"/>
          <w:szCs w:val="21"/>
        </w:rPr>
        <w:t> - 688 чел. (в том числе дети с ОВЗ - 24 чел., дети-инвалиды - 9 чел.)</w:t>
      </w:r>
      <w:r>
        <w:rPr>
          <w:rFonts w:ascii="Arial" w:hAnsi="Arial" w:cs="Arial"/>
          <w:color w:val="626262"/>
          <w:sz w:val="21"/>
          <w:szCs w:val="21"/>
        </w:rPr>
        <w:br/>
      </w:r>
    </w:p>
    <w:p w14:paraId="00F1A15C" w14:textId="77777777" w:rsidR="003F5D0F" w:rsidRDefault="003F5D0F" w:rsidP="003F5D0F">
      <w:pPr>
        <w:pStyle w:val="a3"/>
        <w:spacing w:before="225" w:beforeAutospacing="0" w:after="225" w:afterAutospacing="0"/>
        <w:rPr>
          <w:rStyle w:val="a4"/>
          <w:rFonts w:ascii="Georgia" w:hAnsi="Georgia" w:cs="Arial"/>
          <w:color w:val="000000"/>
          <w:sz w:val="21"/>
          <w:szCs w:val="21"/>
        </w:rPr>
      </w:pPr>
      <w:r>
        <w:rPr>
          <w:rStyle w:val="a4"/>
          <w:rFonts w:ascii="Georgia" w:hAnsi="Georgia" w:cs="Arial"/>
          <w:color w:val="000000"/>
          <w:sz w:val="21"/>
          <w:szCs w:val="21"/>
        </w:rPr>
        <w:t>Среднее общее образование</w:t>
      </w:r>
      <w:r>
        <w:rPr>
          <w:rFonts w:ascii="Georgia" w:hAnsi="Georgia" w:cs="Arial"/>
          <w:color w:val="000000"/>
          <w:sz w:val="21"/>
          <w:szCs w:val="21"/>
        </w:rPr>
        <w:t> - 88 чел. (в том числе дети с ОВЗ - 0 чел., дети-инвалиды - 1 чел.)</w:t>
      </w:r>
      <w:r>
        <w:rPr>
          <w:rFonts w:ascii="Arial" w:hAnsi="Arial" w:cs="Arial"/>
          <w:color w:val="626262"/>
          <w:sz w:val="21"/>
          <w:szCs w:val="21"/>
        </w:rPr>
        <w:br/>
      </w:r>
    </w:p>
    <w:p w14:paraId="458DEEA1" w14:textId="4FAB3CDC" w:rsidR="003F5D0F" w:rsidRDefault="003F5D0F" w:rsidP="003F5D0F">
      <w:pPr>
        <w:pStyle w:val="a3"/>
        <w:spacing w:before="225" w:beforeAutospacing="0" w:after="225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4"/>
          <w:rFonts w:ascii="Georgia" w:hAnsi="Georgia" w:cs="Arial"/>
          <w:color w:val="000000"/>
          <w:sz w:val="21"/>
          <w:szCs w:val="21"/>
        </w:rPr>
        <w:t>Дополнительное образование</w:t>
      </w:r>
      <w:r>
        <w:rPr>
          <w:rFonts w:ascii="Georgia" w:hAnsi="Georgia" w:cs="Arial"/>
          <w:color w:val="000000"/>
          <w:sz w:val="21"/>
          <w:szCs w:val="21"/>
        </w:rPr>
        <w:t> - 354 чел. (в том числе дети</w:t>
      </w:r>
      <w:r>
        <w:rPr>
          <w:rFonts w:ascii="Georgia" w:hAnsi="Georgia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Georgia" w:hAnsi="Georgia" w:cs="Arial"/>
          <w:color w:val="000000"/>
          <w:sz w:val="21"/>
          <w:szCs w:val="21"/>
        </w:rPr>
        <w:t>с  ОВЗ</w:t>
      </w:r>
      <w:proofErr w:type="gramEnd"/>
      <w:r>
        <w:rPr>
          <w:rFonts w:ascii="Georgia" w:hAnsi="Georgia" w:cs="Arial"/>
          <w:color w:val="000000"/>
          <w:sz w:val="21"/>
          <w:szCs w:val="21"/>
        </w:rPr>
        <w:t xml:space="preserve"> - 0 чел., дети-инвалиды - 0 чел.) </w:t>
      </w:r>
      <w:r>
        <w:rPr>
          <w:rFonts w:ascii="Arial" w:hAnsi="Arial" w:cs="Arial"/>
          <w:color w:val="626262"/>
          <w:sz w:val="21"/>
          <w:szCs w:val="21"/>
        </w:rPr>
        <w:br/>
      </w:r>
    </w:p>
    <w:p w14:paraId="18AD8E40" w14:textId="77777777" w:rsidR="00F52EC0" w:rsidRDefault="00F52EC0" w:rsidP="003F5D0F"/>
    <w:sectPr w:rsidR="00F5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82"/>
    <w:rsid w:val="00363482"/>
    <w:rsid w:val="003F5D0F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FD6"/>
  <w15:chartTrackingRefBased/>
  <w15:docId w15:val="{62A5C22A-7B49-4086-A04D-00C1433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theme="minorBidi"/>
        <w:bCs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ru-RU"/>
    </w:rPr>
  </w:style>
  <w:style w:type="character" w:styleId="a4">
    <w:name w:val="Strong"/>
    <w:basedOn w:val="a0"/>
    <w:uiPriority w:val="22"/>
    <w:qFormat/>
    <w:rsid w:val="003F5D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2022-04-12T06:03:00Z</cp:lastPrinted>
  <dcterms:created xsi:type="dcterms:W3CDTF">2022-04-12T06:02:00Z</dcterms:created>
  <dcterms:modified xsi:type="dcterms:W3CDTF">2022-04-12T06:03:00Z</dcterms:modified>
</cp:coreProperties>
</file>